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40FA" w14:textId="77777777" w:rsidR="00990F36" w:rsidRDefault="00990F36" w:rsidP="00741889">
      <w:pPr>
        <w:jc w:val="center"/>
        <w:rPr>
          <w:b/>
          <w:bCs/>
          <w:color w:val="FF33CC"/>
        </w:rPr>
      </w:pPr>
    </w:p>
    <w:p w14:paraId="616F16D6" w14:textId="44CFD737" w:rsidR="00DC2874" w:rsidRDefault="007E1D44" w:rsidP="00741889">
      <w:pPr>
        <w:jc w:val="center"/>
        <w:rPr>
          <w:b/>
          <w:bCs/>
          <w:color w:val="FF33CC"/>
        </w:rPr>
      </w:pPr>
      <w:r>
        <w:rPr>
          <w:b/>
          <w:bCs/>
          <w:color w:val="FF33CC"/>
        </w:rPr>
        <w:t xml:space="preserve">DOCUMENTO </w:t>
      </w:r>
      <w:r w:rsidRPr="00741889">
        <w:rPr>
          <w:b/>
          <w:bCs/>
          <w:color w:val="FF33CC"/>
        </w:rPr>
        <w:t>DE</w:t>
      </w:r>
      <w:r w:rsidR="00741889" w:rsidRPr="00741889">
        <w:rPr>
          <w:b/>
          <w:bCs/>
          <w:color w:val="FF33CC"/>
        </w:rPr>
        <w:t xml:space="preserve"> ADHESIÓN A LA RED SAKURA</w:t>
      </w:r>
    </w:p>
    <w:p w14:paraId="6EDFBD3A" w14:textId="77777777" w:rsidR="009C04CA" w:rsidRPr="009C04CA" w:rsidRDefault="009C04CA" w:rsidP="009C04CA">
      <w:pPr>
        <w:spacing w:after="200" w:line="336" w:lineRule="auto"/>
        <w:ind w:left="85" w:hanging="10"/>
        <w:jc w:val="center"/>
        <w:rPr>
          <w:rFonts w:ascii="Calibri" w:eastAsia="Calibri" w:hAnsi="Calibri" w:cs="Calibri"/>
          <w:b/>
          <w:bCs/>
          <w:color w:val="000000"/>
          <w:lang w:eastAsia="es-ES"/>
        </w:rPr>
      </w:pPr>
      <w:r w:rsidRPr="009C04CA">
        <w:rPr>
          <w:rFonts w:ascii="Calibri" w:eastAsia="Calibri" w:hAnsi="Calibri" w:cs="Calibri"/>
          <w:b/>
          <w:bCs/>
          <w:color w:val="000000"/>
          <w:lang w:eastAsia="es-ES"/>
        </w:rPr>
        <w:t>OBJETIVO Y ALCANCE</w:t>
      </w:r>
    </w:p>
    <w:p w14:paraId="2D5A0526" w14:textId="77777777" w:rsidR="00582B6C" w:rsidRDefault="00582B6C" w:rsidP="00582B6C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582B6C">
        <w:rPr>
          <w:rFonts w:ascii="Calibri" w:eastAsia="Calibri" w:hAnsi="Calibri" w:cs="Calibri"/>
          <w:color w:val="000000"/>
          <w:lang w:eastAsia="es-ES"/>
        </w:rPr>
        <w:t>El presente documento tiene como finalidad formalizar la adhesión voluntaria de los municipios andaluces vinculados al cultivo del cerezo a la Red Sakura, una plataforma colaborativa destinada a impulsar el desarrollo rural sostenible, la valorización del paisaje del cerezo, el intercambio de conocimientos y la puesta en marcha de acciones conjuntas de carácter cultural, turístico y agroecológico.</w:t>
      </w:r>
    </w:p>
    <w:p w14:paraId="69B51E46" w14:textId="065CB35F" w:rsidR="009C04CA" w:rsidRPr="009C04CA" w:rsidRDefault="009C04CA" w:rsidP="009C04CA">
      <w:pPr>
        <w:spacing w:after="200" w:line="336" w:lineRule="auto"/>
        <w:ind w:left="85" w:hanging="10"/>
        <w:jc w:val="center"/>
        <w:rPr>
          <w:rFonts w:ascii="Calibri" w:eastAsia="Calibri" w:hAnsi="Calibri" w:cs="Calibri"/>
          <w:b/>
          <w:bCs/>
          <w:color w:val="000000"/>
          <w:lang w:eastAsia="es-ES"/>
        </w:rPr>
      </w:pPr>
      <w:r w:rsidRPr="009C04CA">
        <w:rPr>
          <w:rFonts w:ascii="Calibri" w:eastAsia="Calibri" w:hAnsi="Calibri" w:cs="Calibri"/>
          <w:b/>
          <w:bCs/>
          <w:color w:val="000000"/>
          <w:lang w:eastAsia="es-ES"/>
        </w:rPr>
        <w:t>MARCO CONTEXTUAL</w:t>
      </w:r>
    </w:p>
    <w:p w14:paraId="64575F0F" w14:textId="5C8AAE3A" w:rsidR="009C04CA" w:rsidRPr="009C04CA" w:rsidRDefault="00F263E5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F263E5">
        <w:rPr>
          <w:rFonts w:ascii="Calibri" w:eastAsia="Calibri" w:hAnsi="Calibri" w:cs="Calibri"/>
          <w:color w:val="000000"/>
          <w:lang w:eastAsia="es-ES"/>
        </w:rPr>
        <w:t xml:space="preserve">El cultivo del cerezo forma parte del patrimonio agrícola y paisajístico de </w:t>
      </w:r>
      <w:r w:rsidR="00AD251F">
        <w:rPr>
          <w:rFonts w:ascii="Calibri" w:eastAsia="Calibri" w:hAnsi="Calibri" w:cs="Calibri"/>
          <w:color w:val="000000"/>
          <w:lang w:eastAsia="es-ES"/>
        </w:rPr>
        <w:t xml:space="preserve">parte de los </w:t>
      </w:r>
      <w:r w:rsidRPr="00F263E5">
        <w:rPr>
          <w:rFonts w:ascii="Calibri" w:eastAsia="Calibri" w:hAnsi="Calibri" w:cs="Calibri"/>
          <w:color w:val="000000"/>
          <w:lang w:eastAsia="es-ES"/>
        </w:rPr>
        <w:t xml:space="preserve">municipios andaluces, en los que este recurso ha tenido históricamente un papel relevante en la economía local, la cultura y la vida </w:t>
      </w:r>
      <w:r w:rsidR="00240F13" w:rsidRPr="00F263E5">
        <w:rPr>
          <w:rFonts w:ascii="Calibri" w:eastAsia="Calibri" w:hAnsi="Calibri" w:cs="Calibri"/>
          <w:color w:val="000000"/>
          <w:lang w:eastAsia="es-ES"/>
        </w:rPr>
        <w:t>comunitaria.</w:t>
      </w:r>
      <w:r w:rsidR="009C04CA" w:rsidRPr="009C04CA">
        <w:rPr>
          <w:rFonts w:ascii="Calibri" w:eastAsia="Calibri" w:hAnsi="Calibri" w:cs="Calibri"/>
          <w:color w:val="000000"/>
          <w:lang w:eastAsia="es-ES"/>
        </w:rPr>
        <w:t xml:space="preserve"> Son muchos los pueblos que celebran festividades en torno al fruto de estos árboles lo cual representa una buena oportunidad para establecer vínculos entre ellos. </w:t>
      </w:r>
    </w:p>
    <w:p w14:paraId="06E6B76B" w14:textId="23C64A13" w:rsidR="009C04CA" w:rsidRPr="009C04CA" w:rsidRDefault="00AB5C9C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AB5C9C">
        <w:rPr>
          <w:rFonts w:ascii="Calibri" w:eastAsia="Calibri" w:hAnsi="Calibri" w:cs="Calibri"/>
          <w:color w:val="000000"/>
          <w:lang w:eastAsia="es-ES"/>
        </w:rPr>
        <w:t>En los últimos años, distintos municipios han comenzado a desarrollar iniciativas para poner en valor este recurso —rutas, jornadas, celebraciones, acciones culturales, experiencias agroecológicas o proyectos de embellecimiento paisajístico— con el objetivo de diversificar la economía local, promover un turismo sostenible y fomentar nuevas formas de cooperación entre territorios que comparten una identidad común.</w:t>
      </w:r>
      <w:r>
        <w:rPr>
          <w:rFonts w:ascii="Calibri" w:eastAsia="Calibri" w:hAnsi="Calibri" w:cs="Calibri"/>
          <w:color w:val="000000"/>
          <w:lang w:eastAsia="es-ES"/>
        </w:rPr>
        <w:t xml:space="preserve"> </w:t>
      </w:r>
      <w:r w:rsidR="009C04CA" w:rsidRPr="009C04CA">
        <w:rPr>
          <w:rFonts w:ascii="Calibri" w:eastAsia="Calibri" w:hAnsi="Calibri" w:cs="Calibri"/>
          <w:color w:val="000000"/>
          <w:lang w:eastAsia="es-ES"/>
        </w:rPr>
        <w:t xml:space="preserve">En este contexto nació el </w:t>
      </w:r>
      <w:r w:rsidR="009C04CA" w:rsidRPr="009C04CA">
        <w:rPr>
          <w:rFonts w:ascii="Calibri" w:eastAsia="Calibri" w:hAnsi="Calibri" w:cs="Calibri"/>
          <w:b/>
          <w:bCs/>
          <w:color w:val="000000"/>
          <w:lang w:eastAsia="es-ES"/>
        </w:rPr>
        <w:t>Sakura Alfarnate</w:t>
      </w:r>
      <w:r w:rsidR="009C04CA" w:rsidRPr="009C04CA">
        <w:rPr>
          <w:rFonts w:ascii="Calibri" w:eastAsia="Calibri" w:hAnsi="Calibri" w:cs="Calibri"/>
          <w:color w:val="000000"/>
          <w:lang w:eastAsia="es-ES"/>
        </w:rPr>
        <w:t xml:space="preserve">, festival enfocado alrededor de la floración del cerezo donde se fusionan la cultura local con tradiciones japonesas. </w:t>
      </w:r>
    </w:p>
    <w:p w14:paraId="5C1725BD" w14:textId="77777777" w:rsidR="009C04CA" w:rsidRDefault="009C04CA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9C04CA">
        <w:rPr>
          <w:rFonts w:ascii="Calibri" w:eastAsia="Calibri" w:hAnsi="Calibri" w:cs="Calibri"/>
          <w:color w:val="000000"/>
          <w:lang w:eastAsia="es-ES"/>
        </w:rPr>
        <w:t>La realización de este tipo de festivales que atrae a gran cantidad de turistas supone un fuerte impulso al desarrollo del municipio fuera de las épocas tradicionales ya que aumenta las ofertas de ocio a lo largo de todo el año, lo cual supone un beneficio directo e indirecto para la comunidad.</w:t>
      </w:r>
    </w:p>
    <w:p w14:paraId="6020561C" w14:textId="1996A781" w:rsidR="003C4041" w:rsidRPr="009C04CA" w:rsidRDefault="003C4041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>
        <w:t xml:space="preserve">En este marco nace la </w:t>
      </w:r>
      <w:r>
        <w:rPr>
          <w:rStyle w:val="Textoennegrita"/>
        </w:rPr>
        <w:t>Red Sakura</w:t>
      </w:r>
      <w:r>
        <w:t>, impulsada por el Ayuntamiento de Alfarnate, con la intención de crear un espacio de colaboración estable que conecte municipios, agentes locales y experiencias vinculadas al cerezo, apoyando la innovación, la sostenibilidad y la proyección conjunta del territorio.</w:t>
      </w:r>
    </w:p>
    <w:p w14:paraId="7F0FA164" w14:textId="77777777" w:rsidR="009C04CA" w:rsidRDefault="009C04CA" w:rsidP="009C04CA">
      <w:pPr>
        <w:spacing w:after="200" w:line="336" w:lineRule="auto"/>
        <w:ind w:left="85" w:hanging="10"/>
        <w:jc w:val="center"/>
        <w:rPr>
          <w:rFonts w:ascii="Calibri" w:eastAsia="Calibri" w:hAnsi="Calibri" w:cs="Calibri"/>
          <w:b/>
          <w:bCs/>
          <w:color w:val="000000"/>
          <w:lang w:eastAsia="es-ES"/>
        </w:rPr>
      </w:pPr>
      <w:r w:rsidRPr="009C04CA">
        <w:rPr>
          <w:rFonts w:ascii="Calibri" w:eastAsia="Calibri" w:hAnsi="Calibri" w:cs="Calibri"/>
          <w:b/>
          <w:bCs/>
          <w:color w:val="000000"/>
          <w:lang w:eastAsia="es-ES"/>
        </w:rPr>
        <w:t>DECLARACIÓN DE PRINCIPIOS BÁSICOS</w:t>
      </w:r>
    </w:p>
    <w:p w14:paraId="4AA72EE4" w14:textId="08BA84FC" w:rsidR="00AD0F5F" w:rsidRPr="006339F4" w:rsidRDefault="00AD0F5F" w:rsidP="006339F4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6339F4">
        <w:rPr>
          <w:rFonts w:ascii="Calibri" w:eastAsia="Calibri" w:hAnsi="Calibri" w:cs="Calibri"/>
          <w:color w:val="000000"/>
          <w:lang w:eastAsia="es-ES"/>
        </w:rPr>
        <w:t>Los municipios adheridos a la Red Sakura manifiestan su voluntad de colaborar en torno a los siguientes principios:</w:t>
      </w:r>
    </w:p>
    <w:p w14:paraId="15AF8273" w14:textId="77777777" w:rsidR="009C04CA" w:rsidRPr="009C04CA" w:rsidRDefault="009C04CA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6339F4">
        <w:rPr>
          <w:rFonts w:ascii="Calibri" w:eastAsia="Calibri" w:hAnsi="Calibri" w:cs="Calibri"/>
          <w:b/>
          <w:bCs/>
          <w:color w:val="000000"/>
          <w:lang w:eastAsia="es-ES"/>
        </w:rPr>
        <w:lastRenderedPageBreak/>
        <w:t>PRIMERO:</w:t>
      </w:r>
      <w:r w:rsidRPr="009C04CA">
        <w:rPr>
          <w:rFonts w:ascii="Calibri" w:eastAsia="Calibri" w:hAnsi="Calibri" w:cs="Calibri"/>
          <w:color w:val="000000"/>
          <w:lang w:eastAsia="es-ES"/>
        </w:rPr>
        <w:t xml:space="preserve"> fomentar el intercambio de buenas prácticas en torno al desarrollo sostenible, agricultura regenerativa y ecológica, la renaturalización urbana y el turismo cultural del cerezo.</w:t>
      </w:r>
    </w:p>
    <w:p w14:paraId="092C38D8" w14:textId="03935A1C" w:rsidR="009C04CA" w:rsidRPr="009C04CA" w:rsidRDefault="009C04CA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BA7366">
        <w:rPr>
          <w:rFonts w:ascii="Calibri" w:eastAsia="Calibri" w:hAnsi="Calibri" w:cs="Calibri"/>
          <w:b/>
          <w:bCs/>
          <w:color w:val="000000"/>
          <w:lang w:eastAsia="es-ES"/>
        </w:rPr>
        <w:t>SEGUNDO:</w:t>
      </w:r>
      <w:r w:rsidRPr="009C04CA">
        <w:rPr>
          <w:rFonts w:ascii="Calibri" w:eastAsia="Calibri" w:hAnsi="Calibri" w:cs="Calibri"/>
          <w:color w:val="000000"/>
          <w:lang w:eastAsia="es-ES"/>
        </w:rPr>
        <w:t xml:space="preserve"> </w:t>
      </w:r>
      <w:r w:rsidR="002D3763" w:rsidRPr="002D3763">
        <w:rPr>
          <w:rFonts w:ascii="Calibri" w:eastAsia="Calibri" w:hAnsi="Calibri" w:cs="Calibri"/>
          <w:color w:val="000000"/>
          <w:lang w:eastAsia="es-ES"/>
        </w:rPr>
        <w:t>Impulsar la conservación y puesta en valor del paisaje del cerezo como recurso ecológico, cultural y turístico compartido entre los municipios de la Red.</w:t>
      </w:r>
    </w:p>
    <w:p w14:paraId="008D5964" w14:textId="11E0CC0D" w:rsidR="009C04CA" w:rsidRPr="009C04CA" w:rsidRDefault="009C04CA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41176E">
        <w:rPr>
          <w:rFonts w:ascii="Calibri" w:eastAsia="Calibri" w:hAnsi="Calibri" w:cs="Calibri"/>
          <w:b/>
          <w:bCs/>
          <w:color w:val="000000"/>
          <w:lang w:eastAsia="es-ES"/>
        </w:rPr>
        <w:t>TERCERO</w:t>
      </w:r>
      <w:r w:rsidRPr="009C04CA">
        <w:rPr>
          <w:rFonts w:ascii="Calibri" w:eastAsia="Calibri" w:hAnsi="Calibri" w:cs="Calibri"/>
          <w:color w:val="000000"/>
          <w:lang w:eastAsia="es-ES"/>
        </w:rPr>
        <w:t xml:space="preserve">: </w:t>
      </w:r>
      <w:r w:rsidR="00AC70AD" w:rsidRPr="00AC70AD">
        <w:rPr>
          <w:rFonts w:ascii="Calibri" w:eastAsia="Calibri" w:hAnsi="Calibri" w:cs="Calibri"/>
          <w:color w:val="000000"/>
          <w:lang w:eastAsia="es-ES"/>
        </w:rPr>
        <w:t xml:space="preserve">Impulsar la replicabilidad de experiencias exitosas que contribuyan a fortalecer la cohesión rural, el patrimonio natural y cultural, y la identidad compartida en torno al </w:t>
      </w:r>
      <w:r w:rsidR="00DA1F24" w:rsidRPr="00AC70AD">
        <w:rPr>
          <w:rFonts w:ascii="Calibri" w:eastAsia="Calibri" w:hAnsi="Calibri" w:cs="Calibri"/>
          <w:color w:val="000000"/>
          <w:lang w:eastAsia="es-ES"/>
        </w:rPr>
        <w:t>cerezo.</w:t>
      </w:r>
    </w:p>
    <w:p w14:paraId="49AAF72B" w14:textId="3AEA20A7" w:rsidR="009C04CA" w:rsidRPr="009C04CA" w:rsidRDefault="009C04CA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DA1F24">
        <w:rPr>
          <w:rFonts w:ascii="Calibri" w:eastAsia="Calibri" w:hAnsi="Calibri" w:cs="Calibri"/>
          <w:b/>
          <w:bCs/>
          <w:color w:val="000000"/>
          <w:lang w:eastAsia="es-ES"/>
        </w:rPr>
        <w:t>CUARTO:</w:t>
      </w:r>
      <w:r w:rsidRPr="009C04CA">
        <w:rPr>
          <w:rFonts w:ascii="Calibri" w:eastAsia="Calibri" w:hAnsi="Calibri" w:cs="Calibri"/>
          <w:color w:val="000000"/>
          <w:lang w:eastAsia="es-ES"/>
        </w:rPr>
        <w:t xml:space="preserve"> </w:t>
      </w:r>
      <w:r w:rsidR="00DA1F24" w:rsidRPr="00DA1F24">
        <w:rPr>
          <w:rFonts w:ascii="Calibri" w:eastAsia="Calibri" w:hAnsi="Calibri" w:cs="Calibri"/>
          <w:color w:val="000000"/>
          <w:lang w:eastAsia="es-ES"/>
        </w:rPr>
        <w:t>Participar activamente en las actividades, encuentros y proyectos colaborativos que se promuevan dentro de la Red Sakura, en la medida de las posibilidades de cada municipio.</w:t>
      </w:r>
    </w:p>
    <w:p w14:paraId="3ED8FC0C" w14:textId="77777777" w:rsidR="009C04CA" w:rsidRPr="009C04CA" w:rsidRDefault="009C04CA" w:rsidP="009C04CA">
      <w:pPr>
        <w:spacing w:after="200" w:line="336" w:lineRule="auto"/>
        <w:ind w:left="85" w:hanging="10"/>
        <w:jc w:val="center"/>
        <w:rPr>
          <w:rFonts w:ascii="Calibri" w:eastAsia="Calibri" w:hAnsi="Calibri" w:cs="Calibri"/>
          <w:b/>
          <w:bCs/>
          <w:color w:val="000000"/>
          <w:lang w:eastAsia="es-ES"/>
        </w:rPr>
      </w:pPr>
      <w:r w:rsidRPr="009C04CA">
        <w:rPr>
          <w:rFonts w:ascii="Calibri" w:eastAsia="Calibri" w:hAnsi="Calibri" w:cs="Calibri"/>
          <w:b/>
          <w:bCs/>
          <w:color w:val="000000"/>
          <w:lang w:eastAsia="es-ES"/>
        </w:rPr>
        <w:t>ADHESIÓN A LA RED SAKURA</w:t>
      </w:r>
    </w:p>
    <w:p w14:paraId="254A2BFB" w14:textId="77777777" w:rsidR="009C04CA" w:rsidRPr="009C04CA" w:rsidRDefault="009C04CA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9C04CA">
        <w:rPr>
          <w:rFonts w:ascii="Calibri" w:eastAsia="Calibri" w:hAnsi="Calibri" w:cs="Calibri"/>
          <w:color w:val="000000"/>
          <w:lang w:eastAsia="es-ES"/>
        </w:rPr>
        <w:t>Por la presente, el municipio de __________________________________ manifiesta su interés en adscribirse a la iniciativa presentada por el Ayuntamiento de Alfarnate llamada “</w:t>
      </w:r>
      <w:r w:rsidRPr="009C04CA">
        <w:rPr>
          <w:rFonts w:ascii="Calibri" w:eastAsia="Calibri" w:hAnsi="Calibri" w:cs="Calibri"/>
          <w:b/>
          <w:bCs/>
          <w:color w:val="000000"/>
          <w:lang w:eastAsia="es-ES"/>
        </w:rPr>
        <w:t>Red Sakura”.</w:t>
      </w:r>
      <w:r w:rsidRPr="009C04CA">
        <w:rPr>
          <w:rFonts w:ascii="Calibri" w:eastAsia="Calibri" w:hAnsi="Calibri" w:cs="Calibri"/>
          <w:color w:val="000000"/>
          <w:lang w:eastAsia="es-ES"/>
        </w:rPr>
        <w:t xml:space="preserve"> </w:t>
      </w:r>
    </w:p>
    <w:p w14:paraId="29860AEF" w14:textId="77777777" w:rsidR="009C04CA" w:rsidRPr="009C04CA" w:rsidRDefault="009C04CA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9C04CA">
        <w:rPr>
          <w:rFonts w:ascii="Calibri" w:eastAsia="Calibri" w:hAnsi="Calibri" w:cs="Calibri"/>
          <w:color w:val="000000"/>
          <w:lang w:eastAsia="es-ES"/>
        </w:rPr>
        <w:t>Con esta adhesión el municipio reconoce el valor estratégico que puede suponer esta red para la revitalización de las zonas rurales, la cooperación entre distintos municipios y la consolidación de una identidad compartida basada en el cultivo del cerezo y el respeto al medio ambiente y la cultura.</w:t>
      </w:r>
    </w:p>
    <w:p w14:paraId="165E48FF" w14:textId="77777777" w:rsidR="009C04CA" w:rsidRPr="009C04CA" w:rsidRDefault="009C04CA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9C04CA">
        <w:rPr>
          <w:rFonts w:ascii="Calibri" w:eastAsia="Calibri" w:hAnsi="Calibri" w:cs="Calibri"/>
          <w:color w:val="000000"/>
          <w:lang w:eastAsia="es-ES"/>
        </w:rPr>
        <w:t>Atentamente,</w:t>
      </w:r>
    </w:p>
    <w:p w14:paraId="3A230DC4" w14:textId="77777777" w:rsidR="009C04CA" w:rsidRPr="009C04CA" w:rsidRDefault="009C04CA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9C04CA">
        <w:rPr>
          <w:rFonts w:ascii="Calibri" w:eastAsia="Calibri" w:hAnsi="Calibri" w:cs="Calibri"/>
          <w:color w:val="000000"/>
          <w:lang w:eastAsia="es-ES"/>
        </w:rPr>
        <w:t>[FIRMA]</w:t>
      </w:r>
    </w:p>
    <w:p w14:paraId="6DD3FBB5" w14:textId="53BF28C1" w:rsidR="009C04CA" w:rsidRPr="009C04CA" w:rsidRDefault="009C04CA" w:rsidP="009C04CA">
      <w:pPr>
        <w:spacing w:after="200" w:line="336" w:lineRule="auto"/>
        <w:ind w:left="85" w:hanging="10"/>
        <w:rPr>
          <w:rFonts w:ascii="Calibri" w:eastAsia="Calibri" w:hAnsi="Calibri" w:cs="Calibri"/>
          <w:color w:val="000000"/>
          <w:lang w:eastAsia="es-ES"/>
        </w:rPr>
      </w:pPr>
      <w:r w:rsidRPr="009C04CA">
        <w:rPr>
          <w:rFonts w:ascii="Calibri" w:eastAsia="Calibri" w:hAnsi="Calibri" w:cs="Calibri"/>
          <w:color w:val="000000"/>
          <w:lang w:eastAsia="es-ES"/>
        </w:rPr>
        <w:t>En_____________________________________,</w:t>
      </w:r>
      <w:r>
        <w:rPr>
          <w:rFonts w:ascii="Calibri" w:eastAsia="Calibri" w:hAnsi="Calibri" w:cs="Calibri"/>
          <w:color w:val="000000"/>
          <w:lang w:eastAsia="es-ES"/>
        </w:rPr>
        <w:t xml:space="preserve"> </w:t>
      </w:r>
      <w:r w:rsidRPr="009C04CA">
        <w:rPr>
          <w:rFonts w:ascii="Calibri" w:eastAsia="Calibri" w:hAnsi="Calibri" w:cs="Calibri"/>
          <w:color w:val="000000"/>
          <w:lang w:eastAsia="es-ES"/>
        </w:rPr>
        <w:t xml:space="preserve">a_____ </w:t>
      </w:r>
      <w:r>
        <w:rPr>
          <w:rFonts w:ascii="Calibri" w:eastAsia="Calibri" w:hAnsi="Calibri" w:cs="Calibri"/>
          <w:color w:val="000000"/>
          <w:lang w:eastAsia="es-ES"/>
        </w:rPr>
        <w:t>d</w:t>
      </w:r>
      <w:r w:rsidRPr="009C04CA">
        <w:rPr>
          <w:rFonts w:ascii="Calibri" w:eastAsia="Calibri" w:hAnsi="Calibri" w:cs="Calibri"/>
          <w:color w:val="000000"/>
          <w:lang w:eastAsia="es-ES"/>
        </w:rPr>
        <w:t>e__________________de________</w:t>
      </w:r>
    </w:p>
    <w:p w14:paraId="786C30FB" w14:textId="77777777" w:rsidR="009C04CA" w:rsidRDefault="009C04CA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9C04CA">
        <w:rPr>
          <w:rFonts w:ascii="Calibri" w:eastAsia="Calibri" w:hAnsi="Calibri" w:cs="Calibri"/>
          <w:color w:val="000000"/>
          <w:lang w:eastAsia="es-ES"/>
        </w:rPr>
        <w:t>Nombre y cargo del representante del municipio</w:t>
      </w:r>
    </w:p>
    <w:p w14:paraId="11ECAC90" w14:textId="77777777" w:rsidR="00D90A0C" w:rsidRPr="009C04CA" w:rsidRDefault="00D90A0C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</w:p>
    <w:p w14:paraId="3CF1D7EB" w14:textId="5FE5F1A9" w:rsidR="009C04CA" w:rsidRDefault="00611A5D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  <w:r w:rsidRPr="00611A5D">
        <w:rPr>
          <w:rFonts w:ascii="Calibri" w:eastAsia="Calibri" w:hAnsi="Calibri" w:cs="Calibri"/>
          <w:color w:val="000000"/>
          <w:lang w:eastAsia="es-ES"/>
        </w:rPr>
        <w:t>Nombre del municipio</w:t>
      </w:r>
    </w:p>
    <w:p w14:paraId="01C2CE55" w14:textId="77777777" w:rsidR="00611A5D" w:rsidRPr="009C04CA" w:rsidRDefault="00611A5D" w:rsidP="009C04CA">
      <w:pPr>
        <w:spacing w:after="200" w:line="336" w:lineRule="auto"/>
        <w:ind w:left="85" w:hanging="10"/>
        <w:jc w:val="both"/>
        <w:rPr>
          <w:rFonts w:ascii="Calibri" w:eastAsia="Calibri" w:hAnsi="Calibri" w:cs="Calibri"/>
          <w:color w:val="000000"/>
          <w:lang w:eastAsia="es-ES"/>
        </w:rPr>
      </w:pPr>
    </w:p>
    <w:p w14:paraId="24F5270B" w14:textId="2267D066" w:rsidR="009C04CA" w:rsidRPr="009C04CA" w:rsidRDefault="009C04CA" w:rsidP="00611A5D">
      <w:pPr>
        <w:spacing w:after="200" w:line="336" w:lineRule="auto"/>
        <w:ind w:left="85" w:hanging="10"/>
        <w:rPr>
          <w:rFonts w:ascii="Calibri" w:eastAsia="Calibri" w:hAnsi="Calibri" w:cs="Calibri"/>
          <w:color w:val="000000"/>
          <w:lang w:eastAsia="es-ES"/>
        </w:rPr>
      </w:pPr>
      <w:r w:rsidRPr="009C04CA">
        <w:rPr>
          <w:rFonts w:ascii="Calibri" w:eastAsia="Calibri" w:hAnsi="Calibri" w:cs="Calibri"/>
          <w:color w:val="000000"/>
          <w:lang w:eastAsia="es-ES"/>
        </w:rPr>
        <w:t>El correo electrónico de contacto para notificaciones será: ______________________________</w:t>
      </w:r>
    </w:p>
    <w:p w14:paraId="4AA51573" w14:textId="42541B39" w:rsidR="009D0B45" w:rsidRDefault="009D0B45" w:rsidP="009C04CA">
      <w:pPr>
        <w:jc w:val="center"/>
      </w:pPr>
    </w:p>
    <w:sectPr w:rsidR="009D0B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55F3" w14:textId="77777777" w:rsidR="0046755C" w:rsidRDefault="0046755C" w:rsidP="00741889">
      <w:pPr>
        <w:spacing w:after="0" w:line="240" w:lineRule="auto"/>
      </w:pPr>
      <w:r>
        <w:separator/>
      </w:r>
    </w:p>
  </w:endnote>
  <w:endnote w:type="continuationSeparator" w:id="0">
    <w:p w14:paraId="7B4AA5B5" w14:textId="77777777" w:rsidR="0046755C" w:rsidRDefault="0046755C" w:rsidP="007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B906" w14:textId="77777777" w:rsidR="0046755C" w:rsidRDefault="0046755C" w:rsidP="00741889">
      <w:pPr>
        <w:spacing w:after="0" w:line="240" w:lineRule="auto"/>
      </w:pPr>
      <w:r>
        <w:separator/>
      </w:r>
    </w:p>
  </w:footnote>
  <w:footnote w:type="continuationSeparator" w:id="0">
    <w:p w14:paraId="68577567" w14:textId="77777777" w:rsidR="0046755C" w:rsidRDefault="0046755C" w:rsidP="007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2F29" w14:textId="58391653" w:rsidR="007F1664" w:rsidRPr="00124AE5" w:rsidRDefault="007F1664" w:rsidP="00124AE5">
    <w:pPr>
      <w:pStyle w:val="Encabezado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59F436" wp14:editId="0EFA9DED">
              <wp:simplePos x="0" y="0"/>
              <wp:positionH relativeFrom="column">
                <wp:posOffset>-600075</wp:posOffset>
              </wp:positionH>
              <wp:positionV relativeFrom="paragraph">
                <wp:posOffset>-190500</wp:posOffset>
              </wp:positionV>
              <wp:extent cx="1821180" cy="46482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18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930F55" w14:textId="77777777" w:rsidR="007F1664" w:rsidRPr="005B0DDE" w:rsidRDefault="007F1664" w:rsidP="005B0DD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B0DDE">
                            <w:rPr>
                              <w:b/>
                              <w:bCs/>
                            </w:rPr>
                            <w:t>PROYECTO SAKURA</w:t>
                          </w:r>
                          <w:r>
                            <w:rPr>
                              <w:b/>
                              <w:bCs/>
                            </w:rPr>
                            <w:t>FUSION</w:t>
                          </w:r>
                        </w:p>
                        <w:p w14:paraId="2CBFEF1F" w14:textId="77777777" w:rsidR="007F1664" w:rsidRPr="005B0DDE" w:rsidRDefault="007F1664" w:rsidP="005B0DD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B0DDE">
                            <w:rPr>
                              <w:b/>
                              <w:bCs/>
                            </w:rPr>
                            <w:t>RED SAKURA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9F43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47.25pt;margin-top:-15pt;width:143.4pt;height:3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" filled="f" stroked="f" strokeweight=".5pt">
              <v:textbox>
                <w:txbxContent>
                  <w:p w14:paraId="28930F55" w14:textId="77777777" w:rsidR="007F1664" w:rsidRPr="005B0DDE" w:rsidRDefault="007F1664" w:rsidP="005B0DDE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5B0DDE">
                      <w:rPr>
                        <w:b/>
                        <w:bCs/>
                      </w:rPr>
                      <w:t>PROYECTO SAKURA</w:t>
                    </w:r>
                    <w:r>
                      <w:rPr>
                        <w:b/>
                        <w:bCs/>
                      </w:rPr>
                      <w:t>FUSION</w:t>
                    </w:r>
                  </w:p>
                  <w:p w14:paraId="2CBFEF1F" w14:textId="77777777" w:rsidR="007F1664" w:rsidRPr="005B0DDE" w:rsidRDefault="007F1664" w:rsidP="005B0DDE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5B0DDE">
                      <w:rPr>
                        <w:b/>
                        <w:bCs/>
                      </w:rPr>
                      <w:t>RED SAKURA</w:t>
                    </w:r>
                  </w:p>
                </w:txbxContent>
              </v:textbox>
            </v:shape>
          </w:pict>
        </mc:Fallback>
      </mc:AlternateContent>
    </w:r>
    <w:r w:rsidRPr="00124AE5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5F3F5CD" wp14:editId="211A54CE">
          <wp:simplePos x="0" y="0"/>
          <wp:positionH relativeFrom="column">
            <wp:posOffset>3215640</wp:posOffset>
          </wp:positionH>
          <wp:positionV relativeFrom="paragraph">
            <wp:posOffset>-259080</wp:posOffset>
          </wp:positionV>
          <wp:extent cx="3048000" cy="486430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n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48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579DF" w14:textId="7A21427A" w:rsidR="00990F36" w:rsidRPr="00990F36" w:rsidRDefault="00990F36" w:rsidP="00990F36">
    <w:pPr>
      <w:pStyle w:val="Encabezado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89"/>
    <w:rsid w:val="00057879"/>
    <w:rsid w:val="000C0EBF"/>
    <w:rsid w:val="000D0AFF"/>
    <w:rsid w:val="001E5C1A"/>
    <w:rsid w:val="00237F92"/>
    <w:rsid w:val="00240F13"/>
    <w:rsid w:val="002C24C9"/>
    <w:rsid w:val="002C5767"/>
    <w:rsid w:val="002D3763"/>
    <w:rsid w:val="002E742A"/>
    <w:rsid w:val="00330E85"/>
    <w:rsid w:val="00370379"/>
    <w:rsid w:val="003C4041"/>
    <w:rsid w:val="003E52EE"/>
    <w:rsid w:val="0041176E"/>
    <w:rsid w:val="0046755C"/>
    <w:rsid w:val="004D3162"/>
    <w:rsid w:val="00513C56"/>
    <w:rsid w:val="005230CF"/>
    <w:rsid w:val="0056708A"/>
    <w:rsid w:val="00582B6C"/>
    <w:rsid w:val="00611A5D"/>
    <w:rsid w:val="006319A9"/>
    <w:rsid w:val="006339F4"/>
    <w:rsid w:val="006C68D7"/>
    <w:rsid w:val="006D6E65"/>
    <w:rsid w:val="00727A9D"/>
    <w:rsid w:val="00741889"/>
    <w:rsid w:val="007858A9"/>
    <w:rsid w:val="007E1D44"/>
    <w:rsid w:val="007F0D12"/>
    <w:rsid w:val="007F1664"/>
    <w:rsid w:val="00824906"/>
    <w:rsid w:val="00850DBE"/>
    <w:rsid w:val="008B3A72"/>
    <w:rsid w:val="008C256F"/>
    <w:rsid w:val="00933DF8"/>
    <w:rsid w:val="00970B2A"/>
    <w:rsid w:val="00970D07"/>
    <w:rsid w:val="00974467"/>
    <w:rsid w:val="00990F36"/>
    <w:rsid w:val="00995F36"/>
    <w:rsid w:val="009C04CA"/>
    <w:rsid w:val="009D0B45"/>
    <w:rsid w:val="00A6725B"/>
    <w:rsid w:val="00A866D1"/>
    <w:rsid w:val="00AB5C9C"/>
    <w:rsid w:val="00AC70AD"/>
    <w:rsid w:val="00AD0F5F"/>
    <w:rsid w:val="00AD251F"/>
    <w:rsid w:val="00B178AD"/>
    <w:rsid w:val="00B32A20"/>
    <w:rsid w:val="00B8068F"/>
    <w:rsid w:val="00B8593D"/>
    <w:rsid w:val="00BA7366"/>
    <w:rsid w:val="00C576B1"/>
    <w:rsid w:val="00CA01B2"/>
    <w:rsid w:val="00D90A0C"/>
    <w:rsid w:val="00DA1F24"/>
    <w:rsid w:val="00DB4E41"/>
    <w:rsid w:val="00DC0B72"/>
    <w:rsid w:val="00DC2874"/>
    <w:rsid w:val="00DD5A2A"/>
    <w:rsid w:val="00DE03CB"/>
    <w:rsid w:val="00DE3FB3"/>
    <w:rsid w:val="00E7656D"/>
    <w:rsid w:val="00F263E5"/>
    <w:rsid w:val="00F471D2"/>
    <w:rsid w:val="00F94B62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8CDF9C"/>
  <w15:chartTrackingRefBased/>
  <w15:docId w15:val="{DF18490E-FAD6-4974-B192-BB993A51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889"/>
  </w:style>
  <w:style w:type="paragraph" w:styleId="Piedepgina">
    <w:name w:val="footer"/>
    <w:basedOn w:val="Normal"/>
    <w:link w:val="PiedepginaCar"/>
    <w:uiPriority w:val="99"/>
    <w:unhideWhenUsed/>
    <w:rsid w:val="00741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889"/>
  </w:style>
  <w:style w:type="character" w:styleId="Textoennegrita">
    <w:name w:val="Strong"/>
    <w:basedOn w:val="Fuentedeprrafopredeter"/>
    <w:uiPriority w:val="22"/>
    <w:qFormat/>
    <w:rsid w:val="003C4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tecnico@alfarnate.es</dc:creator>
  <cp:keywords/>
  <dc:description/>
  <cp:lastModifiedBy>Técnico Alfarnate</cp:lastModifiedBy>
  <cp:revision>48</cp:revision>
  <cp:lastPrinted>2025-06-26T08:18:00Z</cp:lastPrinted>
  <dcterms:created xsi:type="dcterms:W3CDTF">2025-06-26T07:02:00Z</dcterms:created>
  <dcterms:modified xsi:type="dcterms:W3CDTF">2025-12-12T12:33:00Z</dcterms:modified>
</cp:coreProperties>
</file>